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79" w:rsidRPr="00114625" w:rsidRDefault="007E7279" w:rsidP="007E7279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"Технология проблемного обучения в детском саду".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наши дети часто встречаются с теми или иными трудностями, но мы – взрослые –ограждаем детей от них, не давая им возможности самостоятельно подумать, поэкспериментировать, и, наконец, самостоятельно справиться с проблемами.</w:t>
      </w:r>
      <w:r w:rsidR="00627335" w:rsidRPr="0011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 происходит? Чаще всего из-за нехватки нашего времени, из-за возможности возникновения опасности в некоторых ситуациях для ребенка. Мы считаем наших детей недостаточно компетентными во многих вопросах, неспособными разобраться в проблемах и найти выход из них. Дети привыкают просить помощи, подсказки у взрослых, вырастают неготовыми к реалиям жизни. Но проблемная ситуация не всегда становится проблемой для ребенка. Об этом явлении можно говорить лишь в том случае, если к этой проблеме дети проявили интерес. От мастерства воспитателя зависит, заинтересует ли детей новый материал, преподнесённый в виде проблемы, или нет.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детского сада – наполнить повседневную жизнь ребенка в группе интересными делами, идеями, проблемами, включить каждого малыша в содержательную деятельность. Цель воспитателя – побудить у ребенка интерес к проблемным ситуациям и желание творчески решить их.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такого инновационного веяния в дошкольной педагогике, как </w:t>
      </w: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проблемное обучение 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связывают с идеями американского педагога и психолога Джона </w:t>
      </w:r>
      <w:proofErr w:type="spellStart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 1894 году основал в Чикаго опытную школу. Автор разработал целую систему образования, которую позже назвали «</w:t>
      </w: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 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делания». Основу обучения составлял не учебный план, а игры и трудовая деятельность.</w:t>
      </w:r>
      <w:r w:rsidR="00627335" w:rsidRPr="0011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проблемным обучением занимались отечественные психологи И. Я. </w:t>
      </w:r>
      <w:proofErr w:type="spellStart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В. Кудрявцев, А. М. Матюшкин, М. И. </w:t>
      </w:r>
      <w:proofErr w:type="spellStart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Н. </w:t>
      </w:r>
      <w:proofErr w:type="spellStart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Скаткин</w:t>
      </w:r>
      <w:proofErr w:type="spellEnd"/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, они утверждают, что суть проблемного обучения в постановке перед ребенком проблемы, познавательной задачи, создания условий для исследования путей и способов ее решения для того, чтобы ребенок сам добывал знания.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 в детском саду  - это такая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проблемном обучении деятельность педагога изменяется коренным образом: он не преподносит детям знания и истины в готовом виде, а учит их видеть и решать новые проблемы, открывать новые знания. Что же такое проблемное обучение?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новое знание приоткрывает ребенку малоизвестные стороны познаваемого объекта, возбуждает к вопросу, догадкам.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организовать познавательную деятельность детей, чтобы развивать психические процессы? (ощущения, восприятие, память, воображение, мышление, а также развитие речи).</w:t>
      </w:r>
    </w:p>
    <w:p w:rsidR="00D4145D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конкретном случае воспитатель сам решает,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с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взрослых,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</w:t>
      </w:r>
      <w:r w:rsidR="00D4145D" w:rsidRPr="00114625">
        <w:rPr>
          <w:rFonts w:ascii="Times New Roman" w:hAnsi="Times New Roman" w:cs="Times New Roman"/>
          <w:sz w:val="28"/>
          <w:szCs w:val="28"/>
        </w:rPr>
        <w:t xml:space="preserve"> 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7E7279" w:rsidRPr="00114625" w:rsidRDefault="007E7279" w:rsidP="007E7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психологические условия для успешного применения проблемного обучения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Проблемные ситуации должны отвечать целям формирования системы знаний.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2. Быть доступным для обучающихся.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3. Должны вызывать собственную познавательную деятельность и активность.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4. Задания должны быть таковыми, чтобы обучающийся не мог выполнить их опираясь на уже имеющиеся знания, но достаточными для самостоятельного анализа проблемы и нахождения неизвестного.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современное образование активно внедряет данную технологию?</w:t>
      </w:r>
    </w:p>
    <w:p w:rsidR="007E7279" w:rsidRPr="00114625" w:rsidRDefault="007E7279" w:rsidP="007E7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Достоинства проблемного обучения: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1. Высокая самостоятельность обучающихся;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познавательного интереса или личностной мотивации обучающихся;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мыслительных способностей детей.</w:t>
      </w:r>
    </w:p>
    <w:p w:rsidR="007E7279" w:rsidRPr="00114625" w:rsidRDefault="007E7279" w:rsidP="007E7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Недостатки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больших затрат времени для усвоения одного и того же объема знаний.</w:t>
      </w:r>
    </w:p>
    <w:p w:rsidR="007E7279" w:rsidRPr="00114625" w:rsidRDefault="007E7279" w:rsidP="007E7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Проблемное обучение включает несколько этапов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1) осознание общей проблемной ситуации;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 проблемной ситуации, формулировка конкретной проблемы;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3) решение проблемы (выдвижение, обоснование гипотез, последовательная их проверка);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проверка правильности решения проблемы.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организации проблемного обучения в ДОУ.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следующие формы организации проблемного обучения?</w:t>
      </w:r>
    </w:p>
    <w:p w:rsidR="00106BA7" w:rsidRPr="00114625" w:rsidRDefault="007E7279" w:rsidP="00106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Проблемный вопрос</w:t>
      </w:r>
    </w:p>
    <w:p w:rsidR="007E7279" w:rsidRPr="00114625" w:rsidRDefault="00106BA7" w:rsidP="00106B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Проблемный вопрос</w:t>
      </w: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не просто воспроизведение знания, которое уже знакомо детям, а поиск ответа на основе рассуждения.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«Когда опадают листья?» предполагает конкретный ответ на основе знаний – это просто вопрос.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вопрос «Почему осенью опадают листья?» является проблемным, т.к. требует от детей при ответе на него рассуждений.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 на участке одни лужи высохли быстро, а другие долго не высыхают?»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Проблемные вопросы содержат в тесте вопросы «почему?», «зачем»?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какие птицы наших краёв улетают на юг последними? (просто вопрос)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дикие утки, гуси улетают на юг последними? (проблемный вопрос).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утка плавает, а курица нет?</w:t>
      </w:r>
    </w:p>
    <w:p w:rsidR="00106BA7" w:rsidRPr="00114625" w:rsidRDefault="00106BA7" w:rsidP="0010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обувь не делают из железа?</w:t>
      </w:r>
    </w:p>
    <w:p w:rsidR="00106BA7" w:rsidRPr="00114625" w:rsidRDefault="00106BA7" w:rsidP="00106B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279" w:rsidRPr="00114625" w:rsidRDefault="007E7279" w:rsidP="007E7279">
      <w:pPr>
        <w:numPr>
          <w:ilvl w:val="0"/>
          <w:numId w:val="1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Проблемная задача</w:t>
      </w:r>
    </w:p>
    <w:p w:rsidR="00106BA7" w:rsidRPr="00114625" w:rsidRDefault="00106BA7" w:rsidP="00106B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Проблемная задача</w:t>
      </w:r>
      <w:r w:rsidRPr="00114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Проблемную задачу можно условно разделить на две части. В ней есть условие (описание) и есть вопрос?</w:t>
      </w:r>
    </w:p>
    <w:p w:rsidR="00106BA7" w:rsidRPr="00114625" w:rsidRDefault="00106BA7" w:rsidP="00106BA7">
      <w:pPr>
        <w:shd w:val="clear" w:color="auto" w:fill="FFFFFF"/>
        <w:spacing w:before="38" w:after="38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задача №1.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уронил ключ в воду, его надо достать, но прыгнув в воду, Буратино всплывает. Как ему помочь?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рассуждают: «Буратино сделан из дерева, а деревянные предметы в воде не тонут», « Дерево легче воды, поэтому Буратино не может нырнуть за ключом». В ходе рассуждений они демонстрируют  имеющиеся у них знания о свойствах дерева, а затем в силу своих творческих способностей  приходят к поиску ответа в данной проблемной задаче.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задача №2.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449" w:rsidRPr="00114625" w:rsidRDefault="007E7279" w:rsidP="00EB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449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зима. Птицы голодают.</w:t>
      </w:r>
      <w:r w:rsidR="00114625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и </w:t>
      </w:r>
      <w:r w:rsidR="00EB5449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нужно делать? </w:t>
      </w:r>
    </w:p>
    <w:p w:rsidR="007E7279" w:rsidRPr="00114625" w:rsidRDefault="00D4145D" w:rsidP="007E7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625">
        <w:rPr>
          <w:rFonts w:ascii="Times New Roman" w:hAnsi="Times New Roman" w:cs="Times New Roman"/>
          <w:sz w:val="28"/>
          <w:szCs w:val="28"/>
        </w:rPr>
        <w:t xml:space="preserve"> </w:t>
      </w:r>
      <w:r w:rsidR="00EB5449" w:rsidRPr="00114625">
        <w:rPr>
          <w:rFonts w:ascii="Times New Roman" w:hAnsi="Times New Roman" w:cs="Times New Roman"/>
          <w:sz w:val="28"/>
          <w:szCs w:val="28"/>
        </w:rPr>
        <w:t>Дети</w:t>
      </w:r>
      <w:r w:rsidR="00114625" w:rsidRPr="00114625">
        <w:rPr>
          <w:rFonts w:ascii="Times New Roman" w:hAnsi="Times New Roman" w:cs="Times New Roman"/>
          <w:sz w:val="28"/>
          <w:szCs w:val="28"/>
        </w:rPr>
        <w:t xml:space="preserve"> рассуждают, что снег засыпал землю, насекомые спрятались и т.д., предлагают спасти птиц</w:t>
      </w:r>
      <w:r w:rsidR="00EB5449" w:rsidRPr="00114625">
        <w:rPr>
          <w:rFonts w:ascii="Times New Roman" w:hAnsi="Times New Roman" w:cs="Times New Roman"/>
          <w:sz w:val="28"/>
          <w:szCs w:val="28"/>
        </w:rPr>
        <w:t xml:space="preserve"> от голода, рассуждают, что можно сделать кормушки из разных материалов, повторяют, чем можно кормить птиц, оставшихся зимовать, какие птицы могут прилететь к нам в кормушки.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задача №3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слепили двух одинаковых снеговиков. Один растаял через неделю, а другой стоял до донца зимы.</w:t>
      </w:r>
      <w:r w:rsidR="001C2DA2" w:rsidRPr="0011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EB5449" w:rsidRPr="00114625" w:rsidRDefault="00EB544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449" w:rsidRPr="00114625" w:rsidRDefault="00EB5449" w:rsidP="00EB5449">
      <w:pPr>
        <w:numPr>
          <w:ilvl w:val="0"/>
          <w:numId w:val="1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Проблемная ситуация</w:t>
      </w:r>
    </w:p>
    <w:p w:rsidR="00EB5449" w:rsidRPr="00114625" w:rsidRDefault="00EB5449" w:rsidP="00EB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проблемных задач.</w:t>
      </w:r>
    </w:p>
    <w:p w:rsidR="00EB5449" w:rsidRPr="00114625" w:rsidRDefault="00EB544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B5449" w:rsidRPr="00114625" w:rsidRDefault="00EB544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3)</w:t>
      </w:r>
      <w:r w:rsidRPr="00114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Проблемная ситуация</w:t>
      </w: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 наиболее сложная форма проблемного обучения.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проблемной ситуации возникает состояние умственного затруднения детей, вызванное недостаточностью ранее усвоенных ими знаний и способов деятельности. Именно проблемная ситуация, по мнению психологов, составляет необходимую закономерность творческого мышления. Противоречие – основное звено проблемной ситуации.</w:t>
      </w:r>
    </w:p>
    <w:p w:rsidR="00803A02" w:rsidRPr="00114625" w:rsidRDefault="007E7279" w:rsidP="00803A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Проблемная ситуация №1,</w:t>
      </w:r>
      <w:r w:rsidR="00803A02" w:rsidRPr="00114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 предлагает детям по наклонной доске</w:t>
      </w:r>
      <w:r w:rsidR="00803A02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(картонке)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прокатить шарики из разных материалов (пластмассовые, резиновые, стеклянные, металлические). Дети выполняют действия и видят, что все шарики скатываются, а металлические останавливаются посередине доски.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Неизвестное в данном случае – почему только металлический шарик остановился посередине доски.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Возникло противоречие: шарик должен скатиться, но не скатился.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задумываются, пытаются высказать свои предположения. Те, кто не знаком со свойствами магнита – в затруднении.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наступает момент познавательной деятельности. Дети обследуют доску, чтобы найти причину остановки металлических шариков. Проявляют свои творческие способности – что-то предполагают. Если у кого-то уже имеются знания о свойствах магнита, могут правильно разрешить возникшее противоречие без обследования доски. Обследование доски и находка закреплённого с её обратной стороны магнита полностью разрешает возникшее противоречие у всех детей. Такое знакомство со свойствами магнита запомнится лучше всех рассказов взрослых, т. к. основано на эмоциональном восприятии.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проблемная ситуация была специально создана воспитателем, но очень часто проблемные ситуации возникают естественно. В этом случае воспитатель обязан помочь детям увидеть противоречие, несоответствие, замеченное одним ребенком (или несколькими), и включить их в активную поисковую деятельность.</w:t>
      </w:r>
    </w:p>
    <w:p w:rsidR="007E7279" w:rsidRPr="00114625" w:rsidRDefault="007E7279" w:rsidP="00803A02">
      <w:pPr>
        <w:shd w:val="clear" w:color="auto" w:fill="FFFFFF"/>
        <w:spacing w:before="38" w:after="38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создания проблемных ситуаций в работе с дошкольниками</w:t>
      </w:r>
    </w:p>
    <w:p w:rsidR="007E7279" w:rsidRPr="00114625" w:rsidRDefault="007E7279" w:rsidP="007E7279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Акцентирование внимания детей на противоречии между знаниями и жизненным опытом.</w:t>
      </w:r>
    </w:p>
    <w:p w:rsidR="007E7279" w:rsidRPr="00114625" w:rsidRDefault="007E7279" w:rsidP="007E7279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детей к сравнению, обобщению,  выводам, сопоставлению фактов путем постановки эвристических и проблемных вопросов.</w:t>
      </w:r>
    </w:p>
    <w:p w:rsidR="007E7279" w:rsidRPr="00114625" w:rsidRDefault="007E7279" w:rsidP="007E7279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какой-либо проблемы с различных позиций, часто ролевых.</w:t>
      </w:r>
    </w:p>
    <w:p w:rsidR="007E7279" w:rsidRPr="00114625" w:rsidRDefault="007E7279" w:rsidP="007E7279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противоречия, проблемной ситуации.</w:t>
      </w:r>
    </w:p>
    <w:p w:rsidR="007E7279" w:rsidRPr="00114625" w:rsidRDefault="007E7279" w:rsidP="007E7279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противоречия в практической деятельности детей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проблемным ситуациям: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решение проблемной ситуации должно быть ориентировано на максимальную самостоятельность и творческую деятельность ребенка;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проблема должна соответствовать учебной информации, которую познает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а также уже имеющуюся у него информацию;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формулировка проблемы должна быть максимально ясной и свободной от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непонятных для детей слов и выражений;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проблемная ситуация должна создавать достаточную трудность в ее решении и в то же время быть посильной для ребенка. Это будет формировать потребность в ее решении;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проблемная ситуация должна бросать вызов любознательности детей;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в процессе решения проблемы должна возникать потребность в рассмотрении новых ситуаций, связанных с ней;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проблемная ситуация должна строиться с учетом основных дидактических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 обучения;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— в основе проблемной ситуации должно быть противоречие.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по стилю общения с детьми</w:t>
      </w:r>
    </w:p>
    <w:p w:rsidR="007E7279" w:rsidRPr="00114625" w:rsidRDefault="007E7279" w:rsidP="007E7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Выслушивайте каждого желающего. Давайте только положительные оценки. Вместо «правильно» лучше говорите «интересно», «необычно», «любопытно», «хорошо». Во время бесед идите за логикой ребенка, а не навязывайте своего мнения. Учите детей возражать Вам и друг другу, но возражать аргументировано, предлагая что-то взамен или доказывая. Если в группе есть яркий лидер, со временем переключайте его на какую-либо деятельность и беседуйте с детьми уже без него. В развитии творческих способностей детей используйте активные формы обучения - групповые дискуссии, мозговой штурм, ролевые игры, групповые и индивидуальные проекты, решение ситуационных задач.</w:t>
      </w:r>
    </w:p>
    <w:p w:rsidR="007E7279" w:rsidRPr="00114625" w:rsidRDefault="007E7279" w:rsidP="007E72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работы по внедрению проблемного обучения в ДОУ дети становятся более активными, наблюдательными и общительными. Они сами «видят» проблемные ситуации, формулируют противоречия, находят разные варианты решения. У детей развивается познавательный интерес, желание исследовать, экспериментировать, рассуждать и доказывать</w:t>
      </w:r>
    </w:p>
    <w:p w:rsidR="00330BB2" w:rsidRPr="00114625" w:rsidRDefault="00330BB2">
      <w:pPr>
        <w:rPr>
          <w:rFonts w:ascii="Times New Roman" w:hAnsi="Times New Roman" w:cs="Times New Roman"/>
          <w:sz w:val="28"/>
          <w:szCs w:val="28"/>
        </w:rPr>
      </w:pPr>
    </w:p>
    <w:p w:rsidR="00803A02" w:rsidRPr="00114625" w:rsidRDefault="00803A02" w:rsidP="0080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 СИТУАЦИОННЫХ ЗАДАЧ НА РАЗВИТИЕ МЫШЛЕНИЯ У ДЕТЕЙ.</w:t>
      </w:r>
    </w:p>
    <w:p w:rsidR="00803A02" w:rsidRPr="00114625" w:rsidRDefault="00803A02" w:rsidP="0080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625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квартире пожар. Что ты будешь делать? Почему?</w:t>
      </w:r>
    </w:p>
    <w:p w:rsidR="00114625" w:rsidRPr="00114625" w:rsidRDefault="00803A02" w:rsidP="001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625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что кто-то тонет. Как поступишь?</w:t>
      </w:r>
    </w:p>
    <w:p w:rsidR="00803A02" w:rsidRPr="00114625" w:rsidRDefault="00114625" w:rsidP="001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3A02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в лесу поранил ногу, а аптечки нет. Что можно сделать.</w:t>
      </w:r>
    </w:p>
    <w:p w:rsidR="00725BE1" w:rsidRPr="00114625" w:rsidRDefault="00114625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Поросята хотят построить прочный дом, чтобы спрятаться от волка и не знают, из какого материала это сделать.        </w:t>
      </w:r>
    </w:p>
    <w:p w:rsidR="00725BE1" w:rsidRPr="00114625" w:rsidRDefault="00114625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Путешествуя по пустыне, дети захотели пить. Но с собой оказались только фрукты. Где можно взять воды?</w:t>
      </w:r>
    </w:p>
    <w:p w:rsidR="00725BE1" w:rsidRPr="00114625" w:rsidRDefault="00725BE1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4625"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725BE1" w:rsidRPr="00114625" w:rsidRDefault="00725BE1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14625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Отправились  в путешествие по Африке, но какую одежду взять с собой,  чтобы было комфортно.</w:t>
      </w:r>
    </w:p>
    <w:p w:rsidR="00725BE1" w:rsidRPr="00114625" w:rsidRDefault="00725BE1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14625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725BE1" w:rsidRPr="00114625" w:rsidRDefault="00725BE1" w:rsidP="001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ПРОБЛЕМНЫЕ СИТУАЦИИ МЕЖЛИЧНОСТНЫХ ОТНОШЕНИЙ СВЕРСТНИКОВ.</w:t>
      </w:r>
    </w:p>
    <w:p w:rsidR="00725BE1" w:rsidRPr="00114625" w:rsidRDefault="008C5BC8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*У Леры укатился мяч и ударился о Никитину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ногу.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Никита закричал.- Ты что не видишь, куда мяч бросаешь? Мне же больно.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бы вы поступили иначе ? Что вы скажете друг другу?</w:t>
      </w:r>
    </w:p>
    <w:p w:rsidR="00725BE1" w:rsidRPr="00114625" w:rsidRDefault="008C5BC8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до сих пор не научился завязывать шнурк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Никита в раздевалке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кричит.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-Ха, посмотрите , скоро в школу пойдет, а шнурки не умеет завязывать.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Катя молча подошла и помогла Саше.</w:t>
      </w:r>
      <w:r w:rsidR="00725BE1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Чей поступок верный?</w:t>
      </w:r>
    </w:p>
    <w:p w:rsidR="00725BE1" w:rsidRPr="00114625" w:rsidRDefault="00725BE1" w:rsidP="007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C5BC8" w:rsidRPr="0011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вернулись с прогулки. Быстро р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азделись , ушли в группу. Степа выглянул в раздевалку и кричит.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Воспитатель, а Слава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апоги не убрал на место.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с укоризной посмотрела на Андрея.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? Как бы ты поступил на месте Андрея.</w:t>
      </w:r>
    </w:p>
    <w:p w:rsidR="00725BE1" w:rsidRPr="00114625" w:rsidRDefault="00725BE1" w:rsidP="001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="008C5BC8"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>па мальчиков строит замок. Максим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подошел и положил сверху доску. Замок развалился.</w:t>
      </w:r>
      <w:r w:rsidRPr="00114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сказали ему мальчики? Как бы ты поступил?</w:t>
      </w:r>
    </w:p>
    <w:sectPr w:rsidR="00725BE1" w:rsidRPr="00114625" w:rsidSect="001146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882"/>
    <w:multiLevelType w:val="multilevel"/>
    <w:tmpl w:val="169A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1782A"/>
    <w:multiLevelType w:val="hybridMultilevel"/>
    <w:tmpl w:val="5C583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27C92"/>
    <w:multiLevelType w:val="multilevel"/>
    <w:tmpl w:val="8D90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200EC"/>
    <w:multiLevelType w:val="multilevel"/>
    <w:tmpl w:val="4B1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279"/>
    <w:rsid w:val="00106BA7"/>
    <w:rsid w:val="00114625"/>
    <w:rsid w:val="001C2DA2"/>
    <w:rsid w:val="00257D90"/>
    <w:rsid w:val="00305A48"/>
    <w:rsid w:val="00330BB2"/>
    <w:rsid w:val="00627335"/>
    <w:rsid w:val="006770D1"/>
    <w:rsid w:val="00725BE1"/>
    <w:rsid w:val="007E7279"/>
    <w:rsid w:val="00803A02"/>
    <w:rsid w:val="008C5BC8"/>
    <w:rsid w:val="00A74050"/>
    <w:rsid w:val="00C1069D"/>
    <w:rsid w:val="00CD6EBD"/>
    <w:rsid w:val="00D4145D"/>
    <w:rsid w:val="00E3375F"/>
    <w:rsid w:val="00EB5449"/>
    <w:rsid w:val="00F358EC"/>
    <w:rsid w:val="00F4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E7279"/>
  </w:style>
  <w:style w:type="paragraph" w:customStyle="1" w:styleId="c6">
    <w:name w:val="c6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7279"/>
  </w:style>
  <w:style w:type="character" w:customStyle="1" w:styleId="c13">
    <w:name w:val="c13"/>
    <w:basedOn w:val="a0"/>
    <w:rsid w:val="007E7279"/>
  </w:style>
  <w:style w:type="paragraph" w:customStyle="1" w:styleId="c5">
    <w:name w:val="c5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7279"/>
  </w:style>
  <w:style w:type="character" w:customStyle="1" w:styleId="c11">
    <w:name w:val="c11"/>
    <w:basedOn w:val="a0"/>
    <w:rsid w:val="007E7279"/>
  </w:style>
  <w:style w:type="paragraph" w:customStyle="1" w:styleId="c17">
    <w:name w:val="c17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E7279"/>
  </w:style>
  <w:style w:type="character" w:customStyle="1" w:styleId="c9">
    <w:name w:val="c9"/>
    <w:basedOn w:val="a0"/>
    <w:rsid w:val="007E7279"/>
  </w:style>
  <w:style w:type="character" w:styleId="a3">
    <w:name w:val="Hyperlink"/>
    <w:basedOn w:val="a0"/>
    <w:uiPriority w:val="99"/>
    <w:semiHidden/>
    <w:unhideWhenUsed/>
    <w:rsid w:val="007E7279"/>
    <w:rPr>
      <w:color w:val="0000FF"/>
      <w:u w:val="single"/>
    </w:rPr>
  </w:style>
  <w:style w:type="paragraph" w:customStyle="1" w:styleId="c32">
    <w:name w:val="c32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5BE1"/>
  </w:style>
  <w:style w:type="paragraph" w:customStyle="1" w:styleId="c7">
    <w:name w:val="c7"/>
    <w:basedOn w:val="a"/>
    <w:rsid w:val="007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5BE1"/>
  </w:style>
  <w:style w:type="character" w:customStyle="1" w:styleId="c3">
    <w:name w:val="c3"/>
    <w:basedOn w:val="a0"/>
    <w:rsid w:val="00725BE1"/>
  </w:style>
  <w:style w:type="paragraph" w:styleId="a4">
    <w:name w:val="Balloon Text"/>
    <w:basedOn w:val="a"/>
    <w:link w:val="a5"/>
    <w:uiPriority w:val="99"/>
    <w:semiHidden/>
    <w:unhideWhenUsed/>
    <w:rsid w:val="0062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2021-03-24T10:04:00Z</dcterms:created>
  <dcterms:modified xsi:type="dcterms:W3CDTF">2021-03-28T11:46:00Z</dcterms:modified>
</cp:coreProperties>
</file>